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EF44" w14:textId="3B3E581D" w:rsidR="002E1A90" w:rsidRPr="00207B80" w:rsidRDefault="00207B80" w:rsidP="00207B80">
      <w:pPr>
        <w:rPr>
          <w:rFonts w:ascii="Avenir Black Oblique" w:hAnsi="Avenir Black Oblique"/>
          <w:sz w:val="32"/>
          <w:szCs w:val="32"/>
        </w:rPr>
      </w:pPr>
      <w:r>
        <w:rPr>
          <w:rFonts w:ascii="Avenir Black Oblique" w:hAnsi="Avenir Black Oblique"/>
          <w:noProof/>
          <w:sz w:val="32"/>
          <w:szCs w:val="32"/>
        </w:rPr>
        <mc:AlternateContent>
          <mc:Choice Requires="wps">
            <w:drawing>
              <wp:anchor distT="0" distB="0" distL="114300" distR="114300" simplePos="0" relativeHeight="251659264" behindDoc="0" locked="0" layoutInCell="1" allowOverlap="1" wp14:anchorId="369464BF" wp14:editId="41A34430">
                <wp:simplePos x="0" y="0"/>
                <wp:positionH relativeFrom="column">
                  <wp:posOffset>571500</wp:posOffset>
                </wp:positionH>
                <wp:positionV relativeFrom="paragraph">
                  <wp:posOffset>-571500</wp:posOffset>
                </wp:positionV>
                <wp:extent cx="4343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17D2DB" w14:textId="2598E3E0" w:rsidR="006349FA" w:rsidRPr="00207B80" w:rsidRDefault="006349FA" w:rsidP="00207B80">
                            <w:pPr>
                              <w:jc w:val="center"/>
                              <w:rPr>
                                <w:rFonts w:ascii="Avenir Black Oblique" w:hAnsi="Avenir Black Oblique"/>
                                <w:sz w:val="32"/>
                                <w:szCs w:val="32"/>
                              </w:rPr>
                            </w:pPr>
                            <w:r w:rsidRPr="00207B80">
                              <w:rPr>
                                <w:rFonts w:ascii="Avenir Black Oblique" w:hAnsi="Avenir Black Oblique"/>
                                <w:sz w:val="32"/>
                                <w:szCs w:val="32"/>
                              </w:rPr>
                              <w:t>Group Leader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45pt;margin-top:-44.95pt;width:34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" filled="f" stroked="f">
                <v:textbox>
                  <w:txbxContent>
                    <w:p w14:paraId="7C17D2DB" w14:textId="2598E3E0" w:rsidR="00207B80" w:rsidRPr="00207B80" w:rsidRDefault="00207B80" w:rsidP="00207B80">
                      <w:pPr>
                        <w:jc w:val="center"/>
                        <w:rPr>
                          <w:rFonts w:ascii="Avenir Black Oblique" w:hAnsi="Avenir Black Oblique"/>
                          <w:sz w:val="32"/>
                          <w:szCs w:val="32"/>
                        </w:rPr>
                      </w:pPr>
                      <w:r w:rsidRPr="00207B80">
                        <w:rPr>
                          <w:rFonts w:ascii="Avenir Black Oblique" w:hAnsi="Avenir Black Oblique"/>
                          <w:sz w:val="32"/>
                          <w:szCs w:val="32"/>
                        </w:rPr>
                        <w:t>Group Leader Information Sheet</w:t>
                      </w:r>
                    </w:p>
                  </w:txbxContent>
                </v:textbox>
                <w10:wrap type="square"/>
              </v:shape>
            </w:pict>
          </mc:Fallback>
        </mc:AlternateContent>
      </w:r>
      <w:r w:rsidR="002E1A90" w:rsidRPr="0086345A">
        <w:rPr>
          <w:rFonts w:ascii="Avenir Book" w:hAnsi="Avenir Book"/>
        </w:rPr>
        <w:t xml:space="preserve">Welcome to </w:t>
      </w:r>
      <w:r w:rsidR="009E36EC">
        <w:rPr>
          <w:rFonts w:ascii="Avenir Book" w:hAnsi="Avenir Book"/>
        </w:rPr>
        <w:t>Group Sales for Troupe America</w:t>
      </w:r>
      <w:r w:rsidR="002E1A90" w:rsidRPr="0086345A">
        <w:rPr>
          <w:rFonts w:ascii="Avenir Book" w:hAnsi="Avenir Book"/>
        </w:rPr>
        <w:t>! We are thrilled to have you and yo</w:t>
      </w:r>
      <w:r w:rsidR="0086345A" w:rsidRPr="0086345A">
        <w:rPr>
          <w:rFonts w:ascii="Avenir Book" w:hAnsi="Avenir Book"/>
        </w:rPr>
        <w:t xml:space="preserve">ur group </w:t>
      </w:r>
      <w:r w:rsidR="00FE5929">
        <w:rPr>
          <w:rFonts w:ascii="Avenir Book" w:hAnsi="Avenir Book"/>
        </w:rPr>
        <w:t>with us</w:t>
      </w:r>
      <w:r w:rsidR="002E1A90" w:rsidRPr="0086345A">
        <w:rPr>
          <w:rFonts w:ascii="Avenir Book" w:hAnsi="Avenir Book"/>
        </w:rPr>
        <w:t xml:space="preserve">. Here is some helpful information to facilitate your visit. </w:t>
      </w:r>
    </w:p>
    <w:p w14:paraId="5F1DF679" w14:textId="77777777" w:rsidR="002E1A90" w:rsidRDefault="002E1A90" w:rsidP="00207B80"/>
    <w:p w14:paraId="1B857034" w14:textId="068F03A7" w:rsidR="002E1A90" w:rsidRDefault="002E1A90" w:rsidP="00207B80">
      <w:pPr>
        <w:rPr>
          <w:rFonts w:ascii="Avenir Black" w:hAnsi="Avenir Black"/>
          <w:sz w:val="28"/>
          <w:szCs w:val="28"/>
        </w:rPr>
      </w:pPr>
      <w:r w:rsidRPr="0086345A">
        <w:rPr>
          <w:rFonts w:ascii="Avenir Black" w:hAnsi="Avenir Black"/>
          <w:sz w:val="28"/>
          <w:szCs w:val="28"/>
        </w:rPr>
        <w:t xml:space="preserve">To </w:t>
      </w:r>
      <w:r w:rsidR="00DC7170">
        <w:rPr>
          <w:rFonts w:ascii="Avenir Black" w:hAnsi="Avenir Black"/>
          <w:sz w:val="28"/>
          <w:szCs w:val="28"/>
        </w:rPr>
        <w:t>R</w:t>
      </w:r>
      <w:r w:rsidRPr="0086345A">
        <w:rPr>
          <w:rFonts w:ascii="Avenir Black" w:hAnsi="Avenir Black"/>
          <w:sz w:val="28"/>
          <w:szCs w:val="28"/>
        </w:rPr>
        <w:t xml:space="preserve">eserve </w:t>
      </w:r>
      <w:r w:rsidR="00DC7170">
        <w:rPr>
          <w:rFonts w:ascii="Avenir Black" w:hAnsi="Avenir Black"/>
          <w:sz w:val="28"/>
          <w:szCs w:val="28"/>
        </w:rPr>
        <w:t>Your T</w:t>
      </w:r>
      <w:r w:rsidRPr="0086345A">
        <w:rPr>
          <w:rFonts w:ascii="Avenir Black" w:hAnsi="Avenir Black"/>
          <w:sz w:val="28"/>
          <w:szCs w:val="28"/>
        </w:rPr>
        <w:t>ickets</w:t>
      </w:r>
      <w:r w:rsidR="009E36EC">
        <w:rPr>
          <w:rFonts w:ascii="Avenir Black" w:hAnsi="Avenir Black"/>
          <w:sz w:val="28"/>
          <w:szCs w:val="28"/>
        </w:rPr>
        <w:t xml:space="preserve"> for Groups of 10+</w:t>
      </w:r>
      <w:r w:rsidRPr="0086345A">
        <w:rPr>
          <w:rFonts w:ascii="Avenir Black" w:hAnsi="Avenir Black"/>
          <w:sz w:val="28"/>
          <w:szCs w:val="28"/>
        </w:rPr>
        <w:t>:</w:t>
      </w:r>
    </w:p>
    <w:p w14:paraId="05DB899B" w14:textId="77777777" w:rsidR="00480B8B" w:rsidRPr="0086345A" w:rsidRDefault="00480B8B" w:rsidP="00207B80">
      <w:pPr>
        <w:rPr>
          <w:rFonts w:ascii="Avenir Black" w:hAnsi="Avenir Black"/>
          <w:sz w:val="28"/>
          <w:szCs w:val="28"/>
        </w:rPr>
      </w:pPr>
    </w:p>
    <w:p w14:paraId="692E321C" w14:textId="60FEE331" w:rsidR="002E1A90" w:rsidRPr="0086345A" w:rsidRDefault="0086345A" w:rsidP="00207B80">
      <w:pPr>
        <w:pStyle w:val="ListParagraph"/>
        <w:ind w:left="0"/>
        <w:jc w:val="center"/>
        <w:rPr>
          <w:rFonts w:ascii="Avenir Black" w:hAnsi="Avenir Black"/>
        </w:rPr>
      </w:pPr>
      <w:r>
        <w:rPr>
          <w:rFonts w:ascii="Avenir Black" w:hAnsi="Avenir Black"/>
        </w:rPr>
        <w:t>Contact</w:t>
      </w:r>
      <w:r w:rsidR="002E1A90" w:rsidRPr="0086345A">
        <w:rPr>
          <w:rFonts w:ascii="Avenir Black" w:hAnsi="Avenir Black"/>
        </w:rPr>
        <w:t xml:space="preserve"> the G</w:t>
      </w:r>
      <w:r w:rsidR="00EC5558">
        <w:rPr>
          <w:rFonts w:ascii="Avenir Black" w:hAnsi="Avenir Black"/>
        </w:rPr>
        <w:t>roup Sales Office</w:t>
      </w:r>
    </w:p>
    <w:p w14:paraId="5E8C0A91" w14:textId="0BE0E71D" w:rsidR="00EC5558" w:rsidRPr="00EC5558" w:rsidRDefault="0086345A" w:rsidP="00FE5929">
      <w:pPr>
        <w:pStyle w:val="ListParagraph"/>
        <w:ind w:left="0"/>
        <w:jc w:val="center"/>
        <w:rPr>
          <w:rFonts w:ascii="Avenir Book" w:hAnsi="Avenir Book"/>
        </w:rPr>
      </w:pPr>
      <w:r w:rsidRPr="00EC5558">
        <w:rPr>
          <w:rFonts w:ascii="Avenir Book" w:hAnsi="Avenir Book"/>
        </w:rPr>
        <w:t>Call (</w:t>
      </w:r>
      <w:r w:rsidR="009E36EC">
        <w:rPr>
          <w:rFonts w:ascii="Avenir Book" w:hAnsi="Avenir Book"/>
        </w:rPr>
        <w:t>612</w:t>
      </w:r>
      <w:r w:rsidRPr="00EC5558">
        <w:rPr>
          <w:rFonts w:ascii="Avenir Book" w:hAnsi="Avenir Book"/>
        </w:rPr>
        <w:t xml:space="preserve">) </w:t>
      </w:r>
      <w:r w:rsidR="009E36EC">
        <w:rPr>
          <w:rFonts w:ascii="Avenir Book" w:hAnsi="Avenir Book"/>
        </w:rPr>
        <w:t>322</w:t>
      </w:r>
      <w:r w:rsidRPr="00EC5558">
        <w:rPr>
          <w:rFonts w:ascii="Avenir Book" w:hAnsi="Avenir Book"/>
        </w:rPr>
        <w:t>-</w:t>
      </w:r>
      <w:r w:rsidR="009E36EC">
        <w:rPr>
          <w:rFonts w:ascii="Avenir Book" w:hAnsi="Avenir Book"/>
        </w:rPr>
        <w:t>5767 to speak</w:t>
      </w:r>
      <w:r w:rsidRPr="00EC5558">
        <w:rPr>
          <w:rFonts w:ascii="Avenir Book" w:hAnsi="Avenir Book"/>
        </w:rPr>
        <w:t xml:space="preserve"> with </w:t>
      </w:r>
      <w:r w:rsidR="009E36EC">
        <w:rPr>
          <w:rFonts w:ascii="Avenir Book" w:hAnsi="Avenir Book"/>
        </w:rPr>
        <w:t>D</w:t>
      </w:r>
      <w:r w:rsidRPr="00EC5558">
        <w:rPr>
          <w:rFonts w:ascii="Avenir Book" w:hAnsi="Avenir Book"/>
        </w:rPr>
        <w:t xml:space="preserve">orian. </w:t>
      </w:r>
    </w:p>
    <w:p w14:paraId="21716458" w14:textId="3C998F31" w:rsidR="009E36EC" w:rsidRDefault="00DC7170" w:rsidP="00207B80">
      <w:pPr>
        <w:pStyle w:val="ListParagraph"/>
        <w:ind w:left="0"/>
        <w:jc w:val="center"/>
        <w:rPr>
          <w:rStyle w:val="Hyperlink"/>
          <w:rFonts w:ascii="Avenir Book" w:hAnsi="Avenir Book"/>
        </w:rPr>
      </w:pPr>
      <w:r>
        <w:rPr>
          <w:rFonts w:ascii="Avenir Book" w:hAnsi="Avenir Book"/>
        </w:rPr>
        <w:t>You may</w:t>
      </w:r>
      <w:r w:rsidR="00EC5558" w:rsidRPr="00EC5558">
        <w:rPr>
          <w:rFonts w:ascii="Avenir Book" w:hAnsi="Avenir Book"/>
        </w:rPr>
        <w:t xml:space="preserve"> also email </w:t>
      </w:r>
      <w:r w:rsidR="009E36EC">
        <w:rPr>
          <w:rFonts w:ascii="Avenir Book" w:hAnsi="Avenir Book"/>
        </w:rPr>
        <w:t>your</w:t>
      </w:r>
      <w:r w:rsidR="00EC5558" w:rsidRPr="00EC5558">
        <w:rPr>
          <w:rFonts w:ascii="Avenir Book" w:hAnsi="Avenir Book"/>
        </w:rPr>
        <w:t xml:space="preserve"> questions</w:t>
      </w:r>
      <w:r w:rsidR="009E36EC">
        <w:rPr>
          <w:rFonts w:ascii="Avenir Book" w:hAnsi="Avenir Book"/>
        </w:rPr>
        <w:t xml:space="preserve"> to</w:t>
      </w:r>
      <w:r w:rsidR="00EC5558" w:rsidRPr="00EC5558">
        <w:rPr>
          <w:rFonts w:ascii="Avenir Book" w:hAnsi="Avenir Book"/>
        </w:rPr>
        <w:t xml:space="preserve"> </w:t>
      </w:r>
      <w:r w:rsidR="009E36EC">
        <w:rPr>
          <w:rFonts w:ascii="Avenir Book" w:hAnsi="Avenir Book"/>
        </w:rPr>
        <w:t>groupdc@troupeamerica.com</w:t>
      </w:r>
    </w:p>
    <w:p w14:paraId="2DEA1888" w14:textId="77777777" w:rsidR="00EC5558" w:rsidRDefault="00EC5558" w:rsidP="00207B80">
      <w:pPr>
        <w:pStyle w:val="ListParagraph"/>
        <w:ind w:left="0"/>
        <w:jc w:val="center"/>
      </w:pPr>
    </w:p>
    <w:p w14:paraId="007EA60A" w14:textId="3D023F5D" w:rsidR="0086345A" w:rsidRPr="00EC5558" w:rsidRDefault="00EC5558" w:rsidP="00207B80">
      <w:pPr>
        <w:pStyle w:val="ListParagraph"/>
        <w:ind w:left="0"/>
        <w:jc w:val="center"/>
        <w:rPr>
          <w:rFonts w:ascii="Avenir Black" w:hAnsi="Avenir Black"/>
        </w:rPr>
      </w:pPr>
      <w:r>
        <w:rPr>
          <w:rFonts w:ascii="Avenir Black" w:hAnsi="Avenir Black"/>
        </w:rPr>
        <w:t>Choose an Event Date</w:t>
      </w:r>
    </w:p>
    <w:p w14:paraId="48D622A0" w14:textId="77777777" w:rsidR="00EC5558" w:rsidRPr="00EC5558" w:rsidRDefault="00EC5558" w:rsidP="00207B80">
      <w:pPr>
        <w:pStyle w:val="ListParagraph"/>
        <w:ind w:left="0"/>
        <w:jc w:val="center"/>
        <w:rPr>
          <w:rFonts w:ascii="Avenir Book" w:hAnsi="Avenir Book"/>
        </w:rPr>
      </w:pPr>
      <w:r w:rsidRPr="00EC5558">
        <w:rPr>
          <w:rFonts w:ascii="Avenir Book" w:hAnsi="Avenir Book"/>
        </w:rPr>
        <w:t xml:space="preserve">We’ll help you find a date that works for you &amp; your group. </w:t>
      </w:r>
    </w:p>
    <w:p w14:paraId="62849B18" w14:textId="77777777" w:rsidR="00EC5558" w:rsidRDefault="00EC5558" w:rsidP="00207B80">
      <w:pPr>
        <w:pStyle w:val="ListParagraph"/>
        <w:ind w:left="0"/>
        <w:jc w:val="center"/>
      </w:pPr>
    </w:p>
    <w:p w14:paraId="7D19F69C" w14:textId="074DA486" w:rsidR="00EC5558" w:rsidRPr="00FD194B" w:rsidRDefault="00FE5929" w:rsidP="00207B80">
      <w:pPr>
        <w:pStyle w:val="ListParagraph"/>
        <w:ind w:left="0"/>
        <w:jc w:val="center"/>
        <w:rPr>
          <w:rFonts w:ascii="Avenir Black" w:hAnsi="Avenir Black"/>
        </w:rPr>
      </w:pPr>
      <w:r w:rsidRPr="00FD194B">
        <w:rPr>
          <w:rFonts w:ascii="Avenir Black" w:hAnsi="Avenir Black"/>
        </w:rPr>
        <w:t>Estimate how Many T</w:t>
      </w:r>
      <w:r w:rsidR="004C004E" w:rsidRPr="00FD194B">
        <w:rPr>
          <w:rFonts w:ascii="Avenir Black" w:hAnsi="Avenir Black"/>
        </w:rPr>
        <w:t>ic</w:t>
      </w:r>
      <w:r w:rsidRPr="00FD194B">
        <w:rPr>
          <w:rFonts w:ascii="Avenir Black" w:hAnsi="Avenir Black"/>
        </w:rPr>
        <w:t>kets to R</w:t>
      </w:r>
      <w:r w:rsidR="00D61ED1" w:rsidRPr="00FD194B">
        <w:rPr>
          <w:rFonts w:ascii="Avenir Black" w:hAnsi="Avenir Black"/>
        </w:rPr>
        <w:t>eserve</w:t>
      </w:r>
    </w:p>
    <w:p w14:paraId="58E33F96" w14:textId="77777777" w:rsidR="00EC5558" w:rsidRDefault="004C004E" w:rsidP="00207B80">
      <w:pPr>
        <w:pStyle w:val="ListParagraph"/>
        <w:ind w:left="0"/>
        <w:jc w:val="center"/>
        <w:rPr>
          <w:rFonts w:ascii="Avenir Book" w:hAnsi="Avenir Book"/>
        </w:rPr>
      </w:pPr>
      <w:r w:rsidRPr="00EC5558">
        <w:rPr>
          <w:rFonts w:ascii="Avenir Book" w:hAnsi="Avenir Book"/>
        </w:rPr>
        <w:t>You will be able to adjust your number of tickets as needed</w:t>
      </w:r>
      <w:r w:rsidR="00EC5558">
        <w:rPr>
          <w:rFonts w:ascii="Avenir Book" w:hAnsi="Avenir Book"/>
        </w:rPr>
        <w:t xml:space="preserve"> up to</w:t>
      </w:r>
    </w:p>
    <w:p w14:paraId="47731CBF" w14:textId="6A171773" w:rsidR="00EC5558" w:rsidRDefault="00DC7170" w:rsidP="00207B80">
      <w:pPr>
        <w:pStyle w:val="ListParagraph"/>
        <w:ind w:left="0"/>
        <w:jc w:val="center"/>
        <w:rPr>
          <w:rFonts w:ascii="Avenir Book" w:hAnsi="Avenir Book"/>
        </w:rPr>
      </w:pPr>
      <w:r>
        <w:rPr>
          <w:rFonts w:ascii="Avenir Book" w:hAnsi="Avenir Book"/>
        </w:rPr>
        <w:t>3</w:t>
      </w:r>
      <w:r w:rsidR="00FE5929">
        <w:rPr>
          <w:rFonts w:ascii="Avenir Book" w:hAnsi="Avenir Book"/>
        </w:rPr>
        <w:t xml:space="preserve"> w</w:t>
      </w:r>
      <w:r w:rsidR="00EC5558">
        <w:rPr>
          <w:rFonts w:ascii="Avenir Book" w:hAnsi="Avenir Book"/>
        </w:rPr>
        <w:t xml:space="preserve">eeks before your performance date. </w:t>
      </w:r>
    </w:p>
    <w:p w14:paraId="1BF5EF1E" w14:textId="77777777" w:rsidR="009E36EC" w:rsidRPr="00EC5558" w:rsidRDefault="009E36EC" w:rsidP="00207B80">
      <w:pPr>
        <w:pStyle w:val="ListParagraph"/>
        <w:ind w:left="0"/>
        <w:jc w:val="center"/>
        <w:rPr>
          <w:rFonts w:ascii="Avenir Book" w:hAnsi="Avenir Book"/>
        </w:rPr>
      </w:pPr>
    </w:p>
    <w:p w14:paraId="2622B2CA" w14:textId="1B4BE0AA" w:rsidR="00EC5558" w:rsidRPr="00EC5558" w:rsidRDefault="00DC7170" w:rsidP="00207B80">
      <w:pPr>
        <w:pStyle w:val="ListParagraph"/>
        <w:ind w:left="0"/>
        <w:jc w:val="center"/>
        <w:rPr>
          <w:rFonts w:ascii="Avenir Black" w:hAnsi="Avenir Black"/>
        </w:rPr>
      </w:pPr>
      <w:r>
        <w:rPr>
          <w:rFonts w:ascii="Avenir Black" w:hAnsi="Avenir Black"/>
        </w:rPr>
        <w:t>Choose your S</w:t>
      </w:r>
      <w:r w:rsidR="00D61ED1">
        <w:rPr>
          <w:rFonts w:ascii="Avenir Black" w:hAnsi="Avenir Black"/>
        </w:rPr>
        <w:t>eats</w:t>
      </w:r>
    </w:p>
    <w:p w14:paraId="13F52338" w14:textId="77777777" w:rsidR="00E258DA" w:rsidRDefault="00EC5558" w:rsidP="00207B80">
      <w:pPr>
        <w:pStyle w:val="ListParagraph"/>
        <w:ind w:left="0"/>
        <w:jc w:val="center"/>
        <w:rPr>
          <w:rFonts w:ascii="Avenir Book" w:hAnsi="Avenir Book"/>
        </w:rPr>
      </w:pPr>
      <w:r>
        <w:rPr>
          <w:rFonts w:ascii="Avenir Book" w:hAnsi="Avenir Book"/>
        </w:rPr>
        <w:t>All seating is assigned.</w:t>
      </w:r>
    </w:p>
    <w:p w14:paraId="3CAF3D93" w14:textId="3E54CC1F" w:rsidR="002E1A90" w:rsidRPr="00EC5558" w:rsidRDefault="00EC5558" w:rsidP="00207B80">
      <w:pPr>
        <w:pStyle w:val="ListParagraph"/>
        <w:ind w:left="0"/>
        <w:jc w:val="center"/>
        <w:rPr>
          <w:rFonts w:ascii="Avenir Book" w:hAnsi="Avenir Book"/>
        </w:rPr>
      </w:pPr>
      <w:r w:rsidRPr="00EC5558">
        <w:rPr>
          <w:rFonts w:ascii="Avenir Book" w:hAnsi="Avenir Book"/>
        </w:rPr>
        <w:t xml:space="preserve"> </w:t>
      </w:r>
      <w:r w:rsidR="002E1A90" w:rsidRPr="00EC5558">
        <w:rPr>
          <w:rFonts w:ascii="Avenir Book" w:hAnsi="Avenir Book"/>
        </w:rPr>
        <w:t>Please alert us to any accessibili</w:t>
      </w:r>
      <w:r w:rsidRPr="00EC5558">
        <w:rPr>
          <w:rFonts w:ascii="Avenir Book" w:hAnsi="Avenir Book"/>
        </w:rPr>
        <w:t xml:space="preserve">ty needs as soon as </w:t>
      </w:r>
      <w:r w:rsidR="00E258DA">
        <w:rPr>
          <w:rFonts w:ascii="Avenir Book" w:hAnsi="Avenir Book"/>
        </w:rPr>
        <w:t>po</w:t>
      </w:r>
      <w:r w:rsidRPr="00EC5558">
        <w:rPr>
          <w:rFonts w:ascii="Avenir Book" w:hAnsi="Avenir Book"/>
        </w:rPr>
        <w:t>ssible.</w:t>
      </w:r>
    </w:p>
    <w:p w14:paraId="3B12F7A0" w14:textId="77777777" w:rsidR="00EC5558" w:rsidRDefault="00EC5558" w:rsidP="00207B80">
      <w:pPr>
        <w:pStyle w:val="ListParagraph"/>
        <w:ind w:left="0"/>
        <w:jc w:val="center"/>
      </w:pPr>
    </w:p>
    <w:p w14:paraId="3058469C" w14:textId="2F19C6D9" w:rsidR="00EC5558" w:rsidRPr="00EC5558" w:rsidRDefault="004C004E" w:rsidP="00207B80">
      <w:pPr>
        <w:pStyle w:val="ListParagraph"/>
        <w:ind w:left="0"/>
        <w:jc w:val="center"/>
        <w:rPr>
          <w:rFonts w:ascii="Avenir Black" w:hAnsi="Avenir Black"/>
        </w:rPr>
      </w:pPr>
      <w:r w:rsidRPr="00EC5558">
        <w:rPr>
          <w:rFonts w:ascii="Avenir Black" w:hAnsi="Avenir Black"/>
        </w:rPr>
        <w:t xml:space="preserve">Think about Lunch </w:t>
      </w:r>
    </w:p>
    <w:p w14:paraId="29DA0C0B" w14:textId="645DFAD9" w:rsidR="004C004E" w:rsidRPr="00EC5558" w:rsidRDefault="004C004E" w:rsidP="00207B80">
      <w:pPr>
        <w:pStyle w:val="ListParagraph"/>
        <w:ind w:left="0"/>
        <w:jc w:val="center"/>
        <w:rPr>
          <w:rFonts w:ascii="Avenir Book" w:hAnsi="Avenir Book"/>
        </w:rPr>
      </w:pPr>
      <w:r w:rsidRPr="00EC5558">
        <w:rPr>
          <w:rFonts w:ascii="Avenir Book" w:hAnsi="Avenir Book"/>
        </w:rPr>
        <w:t>Many groups take advantage of the $</w:t>
      </w:r>
      <w:r w:rsidR="00E258DA">
        <w:rPr>
          <w:rFonts w:ascii="Avenir Book" w:hAnsi="Avenir Book"/>
        </w:rPr>
        <w:t>2</w:t>
      </w:r>
      <w:r w:rsidR="00AF2845">
        <w:rPr>
          <w:rFonts w:ascii="Avenir Book" w:hAnsi="Avenir Book"/>
        </w:rPr>
        <w:t>4</w:t>
      </w:r>
      <w:r w:rsidRPr="00EC5558">
        <w:rPr>
          <w:rFonts w:ascii="Avenir Book" w:hAnsi="Avenir Book"/>
        </w:rPr>
        <w:t>.</w:t>
      </w:r>
      <w:r w:rsidR="00E258DA">
        <w:rPr>
          <w:rFonts w:ascii="Avenir Book" w:hAnsi="Avenir Book"/>
        </w:rPr>
        <w:t>00</w:t>
      </w:r>
      <w:r w:rsidR="00DC7170">
        <w:rPr>
          <w:rFonts w:ascii="Avenir Book" w:hAnsi="Avenir Book"/>
        </w:rPr>
        <w:t xml:space="preserve"> per </w:t>
      </w:r>
      <w:r w:rsidR="00FD194B">
        <w:rPr>
          <w:rFonts w:ascii="Avenir Book" w:hAnsi="Avenir Book"/>
        </w:rPr>
        <w:t>person C</w:t>
      </w:r>
      <w:r w:rsidR="00EC5558">
        <w:rPr>
          <w:rFonts w:ascii="Avenir Book" w:hAnsi="Avenir Book"/>
        </w:rPr>
        <w:t xml:space="preserve">atered </w:t>
      </w:r>
      <w:r w:rsidR="00FD194B">
        <w:rPr>
          <w:rFonts w:ascii="Avenir Book" w:hAnsi="Avenir Book"/>
        </w:rPr>
        <w:t>B</w:t>
      </w:r>
      <w:r w:rsidRPr="00EC5558">
        <w:rPr>
          <w:rFonts w:ascii="Avenir Book" w:hAnsi="Avenir Book"/>
        </w:rPr>
        <w:t xml:space="preserve">uffet available to groups of </w:t>
      </w:r>
      <w:r w:rsidR="00E258DA">
        <w:rPr>
          <w:rFonts w:ascii="Avenir Book" w:hAnsi="Avenir Book"/>
        </w:rPr>
        <w:t>3</w:t>
      </w:r>
      <w:r w:rsidRPr="00EC5558">
        <w:rPr>
          <w:rFonts w:ascii="Avenir Book" w:hAnsi="Avenir Book"/>
        </w:rPr>
        <w:t>0 or more</w:t>
      </w:r>
      <w:r w:rsidR="00E258DA">
        <w:rPr>
          <w:rFonts w:ascii="Avenir Book" w:hAnsi="Avenir Book"/>
        </w:rPr>
        <w:t xml:space="preserve">. </w:t>
      </w:r>
    </w:p>
    <w:p w14:paraId="0AEE2D94" w14:textId="77777777" w:rsidR="00EC5558" w:rsidRDefault="00EC5558" w:rsidP="00207B80">
      <w:pPr>
        <w:pStyle w:val="ListParagraph"/>
        <w:ind w:left="0"/>
        <w:jc w:val="center"/>
      </w:pPr>
    </w:p>
    <w:p w14:paraId="6F3CEBAC" w14:textId="23980237" w:rsidR="00EC5558" w:rsidRPr="00EC5558" w:rsidRDefault="00DC7170" w:rsidP="00207B80">
      <w:pPr>
        <w:pStyle w:val="ListParagraph"/>
        <w:ind w:left="0"/>
        <w:jc w:val="center"/>
        <w:rPr>
          <w:rFonts w:ascii="Avenir Black" w:hAnsi="Avenir Black"/>
        </w:rPr>
      </w:pPr>
      <w:r>
        <w:rPr>
          <w:rFonts w:ascii="Avenir Black" w:hAnsi="Avenir Black"/>
        </w:rPr>
        <w:t>Confirm your I</w:t>
      </w:r>
      <w:r w:rsidR="00D61ED1">
        <w:rPr>
          <w:rFonts w:ascii="Avenir Black" w:hAnsi="Avenir Black"/>
        </w:rPr>
        <w:t>nformation</w:t>
      </w:r>
    </w:p>
    <w:p w14:paraId="3E585A26" w14:textId="2DDFE553" w:rsidR="00E258DA" w:rsidRDefault="00E258DA" w:rsidP="00E258DA">
      <w:pPr>
        <w:jc w:val="center"/>
        <w:rPr>
          <w:rFonts w:ascii="Avenir Book" w:hAnsi="Avenir Book"/>
        </w:rPr>
      </w:pPr>
      <w:r w:rsidRPr="00480B8B">
        <w:rPr>
          <w:rFonts w:ascii="Avenir Book" w:hAnsi="Avenir Book"/>
        </w:rPr>
        <w:t xml:space="preserve">When you reserve your tickets, </w:t>
      </w:r>
      <w:r>
        <w:rPr>
          <w:rFonts w:ascii="Avenir Book" w:hAnsi="Avenir Book"/>
        </w:rPr>
        <w:t>we will send you a contract detailing your due dates, original number of tickets, and initial balance. Please review the information carefully and ask any questions you have before you sign.  Then just email or snail mail your contract to Dorian. If you have decided to join us for lunch, a contract for catering will also be included.</w:t>
      </w:r>
      <w:r w:rsidR="00D3043B">
        <w:rPr>
          <w:rFonts w:ascii="Avenir Book" w:hAnsi="Avenir Book"/>
        </w:rPr>
        <w:t xml:space="preserve"> Please sign and return that contract</w:t>
      </w:r>
    </w:p>
    <w:p w14:paraId="5E87456F" w14:textId="77777777" w:rsidR="00E258DA" w:rsidRDefault="00E258DA" w:rsidP="00E258DA">
      <w:pPr>
        <w:jc w:val="center"/>
        <w:rPr>
          <w:rFonts w:ascii="Avenir Book" w:hAnsi="Avenir Book"/>
        </w:rPr>
      </w:pPr>
    </w:p>
    <w:p w14:paraId="66866107" w14:textId="77777777" w:rsidR="00E258DA" w:rsidRPr="0009288A" w:rsidRDefault="00E258DA" w:rsidP="00E258DA">
      <w:pPr>
        <w:pStyle w:val="ListParagraph"/>
        <w:ind w:left="0"/>
        <w:rPr>
          <w:rFonts w:ascii="Avenir Book" w:hAnsi="Avenir Book"/>
        </w:rPr>
      </w:pPr>
      <w:r>
        <w:rPr>
          <w:rFonts w:ascii="Avenir Black Oblique" w:hAnsi="Avenir Black Oblique"/>
          <w:sz w:val="28"/>
          <w:szCs w:val="28"/>
        </w:rPr>
        <w:t>After You Have Made Your R</w:t>
      </w:r>
      <w:r w:rsidRPr="0009288A">
        <w:rPr>
          <w:rFonts w:ascii="Avenir Black Oblique" w:hAnsi="Avenir Black Oblique"/>
          <w:sz w:val="28"/>
          <w:szCs w:val="28"/>
        </w:rPr>
        <w:t>eservation:</w:t>
      </w:r>
    </w:p>
    <w:p w14:paraId="5BF80515" w14:textId="77777777" w:rsidR="00EC5558" w:rsidRDefault="00EC5558" w:rsidP="00207B80">
      <w:pPr>
        <w:pStyle w:val="ListParagraph"/>
        <w:ind w:left="0"/>
        <w:jc w:val="center"/>
      </w:pPr>
    </w:p>
    <w:p w14:paraId="7B735B26" w14:textId="77777777" w:rsidR="00E258DA" w:rsidRPr="00EC5558" w:rsidRDefault="00E258DA" w:rsidP="00E258DA">
      <w:pPr>
        <w:pStyle w:val="ListParagraph"/>
        <w:ind w:left="0"/>
        <w:jc w:val="center"/>
        <w:rPr>
          <w:rFonts w:ascii="Avenir Black" w:hAnsi="Avenir Black"/>
        </w:rPr>
      </w:pPr>
      <w:r>
        <w:rPr>
          <w:rFonts w:ascii="Avenir Black" w:hAnsi="Avenir Black"/>
        </w:rPr>
        <w:t>Market your Event</w:t>
      </w:r>
      <w:r w:rsidRPr="00EC5558">
        <w:rPr>
          <w:rFonts w:ascii="Avenir Black" w:hAnsi="Avenir Black"/>
        </w:rPr>
        <w:t xml:space="preserve"> </w:t>
      </w:r>
    </w:p>
    <w:p w14:paraId="3219B184" w14:textId="1DE6E69C" w:rsidR="00E258DA" w:rsidRDefault="00E258DA" w:rsidP="00E258DA">
      <w:pPr>
        <w:pStyle w:val="ListParagraph"/>
        <w:ind w:left="0"/>
        <w:jc w:val="center"/>
        <w:rPr>
          <w:rFonts w:ascii="Avenir Book" w:hAnsi="Avenir Book"/>
        </w:rPr>
      </w:pPr>
      <w:r>
        <w:rPr>
          <w:rFonts w:ascii="Avenir Book" w:hAnsi="Avenir Book"/>
        </w:rPr>
        <w:t xml:space="preserve">We have photos, logos, and great copy for you to use. </w:t>
      </w:r>
    </w:p>
    <w:p w14:paraId="1EBBD625" w14:textId="3E29AD63" w:rsidR="00E258DA" w:rsidRDefault="00E258DA" w:rsidP="00E258DA">
      <w:pPr>
        <w:pStyle w:val="ListParagraph"/>
        <w:ind w:left="0"/>
        <w:jc w:val="center"/>
        <w:rPr>
          <w:rFonts w:ascii="Avenir Book" w:hAnsi="Avenir Book"/>
        </w:rPr>
      </w:pPr>
      <w:r>
        <w:rPr>
          <w:rFonts w:ascii="Avenir Book" w:hAnsi="Avenir Book"/>
        </w:rPr>
        <w:t>Find all this and more on our resource page.</w:t>
      </w:r>
    </w:p>
    <w:p w14:paraId="1C05CEA6" w14:textId="77777777" w:rsidR="00F7785F" w:rsidRDefault="00F7785F" w:rsidP="00F7785F">
      <w:pPr>
        <w:pStyle w:val="ListParagraph"/>
        <w:ind w:left="0"/>
        <w:jc w:val="center"/>
        <w:rPr>
          <w:rFonts w:ascii="Avenir Book" w:hAnsi="Avenir Book"/>
        </w:rPr>
      </w:pPr>
    </w:p>
    <w:p w14:paraId="0A075D40" w14:textId="77777777" w:rsidR="00480B8B" w:rsidRDefault="00480B8B" w:rsidP="00207B80">
      <w:pPr>
        <w:rPr>
          <w:rFonts w:ascii="Avenir Black Oblique" w:hAnsi="Avenir Black Oblique"/>
          <w:sz w:val="28"/>
          <w:szCs w:val="28"/>
        </w:rPr>
      </w:pPr>
    </w:p>
    <w:p w14:paraId="16CAF562" w14:textId="77777777" w:rsidR="005818D7" w:rsidRDefault="005818D7" w:rsidP="00207B80">
      <w:pPr>
        <w:rPr>
          <w:rFonts w:ascii="Avenir Black Oblique" w:hAnsi="Avenir Black Oblique"/>
          <w:sz w:val="28"/>
          <w:szCs w:val="28"/>
        </w:rPr>
      </w:pPr>
    </w:p>
    <w:p w14:paraId="62CC836A" w14:textId="71204C06" w:rsidR="0009288A" w:rsidRPr="0009288A" w:rsidRDefault="0009288A" w:rsidP="00207B80">
      <w:pPr>
        <w:jc w:val="center"/>
        <w:rPr>
          <w:rFonts w:ascii="Avenir Black" w:hAnsi="Avenir Black"/>
        </w:rPr>
      </w:pPr>
      <w:r w:rsidRPr="0009288A">
        <w:rPr>
          <w:rFonts w:ascii="Avenir Black" w:hAnsi="Avenir Black"/>
        </w:rPr>
        <w:t xml:space="preserve">Final Count </w:t>
      </w:r>
      <w:r>
        <w:rPr>
          <w:rFonts w:ascii="Avenir Black" w:hAnsi="Avenir Black"/>
        </w:rPr>
        <w:t>– 3 Weeks</w:t>
      </w:r>
    </w:p>
    <w:p w14:paraId="2E986C02" w14:textId="03EB19A8" w:rsidR="002E1A90" w:rsidRDefault="00DC7170" w:rsidP="00207B80">
      <w:pPr>
        <w:jc w:val="center"/>
        <w:rPr>
          <w:rFonts w:ascii="Avenir Book" w:hAnsi="Avenir Book"/>
        </w:rPr>
      </w:pPr>
      <w:r>
        <w:rPr>
          <w:rFonts w:ascii="Avenir Book" w:hAnsi="Avenir Book"/>
        </w:rPr>
        <w:t>Report your final c</w:t>
      </w:r>
      <w:r w:rsidR="002E1A90" w:rsidRPr="0009288A">
        <w:rPr>
          <w:rFonts w:ascii="Avenir Book" w:hAnsi="Avenir Book"/>
        </w:rPr>
        <w:t xml:space="preserve">ount to </w:t>
      </w:r>
      <w:r w:rsidR="00E258DA">
        <w:rPr>
          <w:rFonts w:ascii="Avenir Book" w:hAnsi="Avenir Book"/>
        </w:rPr>
        <w:t>the Ames Center</w:t>
      </w:r>
      <w:r w:rsidR="002E1A90" w:rsidRPr="0009288A">
        <w:rPr>
          <w:rFonts w:ascii="Avenir Book" w:hAnsi="Avenir Book"/>
        </w:rPr>
        <w:t xml:space="preserve">. </w:t>
      </w:r>
      <w:r w:rsidR="00E258DA">
        <w:rPr>
          <w:rFonts w:ascii="Avenir Book" w:hAnsi="Avenir Book"/>
        </w:rPr>
        <w:t xml:space="preserve">You may call </w:t>
      </w:r>
      <w:r w:rsidR="00B36A8C">
        <w:rPr>
          <w:rFonts w:ascii="Avenir Book" w:hAnsi="Avenir Book"/>
        </w:rPr>
        <w:t>952-895-468</w:t>
      </w:r>
      <w:r w:rsidR="00AF2845">
        <w:rPr>
          <w:rFonts w:ascii="Avenir Book" w:hAnsi="Avenir Book"/>
        </w:rPr>
        <w:t>5</w:t>
      </w:r>
      <w:r w:rsidR="00B36A8C">
        <w:rPr>
          <w:rFonts w:ascii="Avenir Book" w:hAnsi="Avenir Book"/>
        </w:rPr>
        <w:t xml:space="preserve"> or email </w:t>
      </w:r>
      <w:r w:rsidR="00AF2845">
        <w:rPr>
          <w:rFonts w:ascii="Avenir Book" w:hAnsi="Avenir Book"/>
        </w:rPr>
        <w:t>events</w:t>
      </w:r>
      <w:r w:rsidR="00B36A8C">
        <w:rPr>
          <w:rFonts w:ascii="Avenir Book" w:hAnsi="Avenir Book"/>
        </w:rPr>
        <w:t xml:space="preserve">@ames-center.com. </w:t>
      </w:r>
      <w:r w:rsidR="002E1A90" w:rsidRPr="0009288A">
        <w:rPr>
          <w:rFonts w:ascii="Avenir Book" w:hAnsi="Avenir Book"/>
        </w:rPr>
        <w:t xml:space="preserve">After you deliver your final count, we will release any </w:t>
      </w:r>
      <w:r w:rsidR="00B36A8C">
        <w:rPr>
          <w:rFonts w:ascii="Avenir Book" w:hAnsi="Avenir Book"/>
        </w:rPr>
        <w:t>tickets you do not need. We can also add tickets to your reservation if we have seating available.</w:t>
      </w:r>
      <w:r w:rsidR="002E1A90" w:rsidRPr="0009288A">
        <w:rPr>
          <w:rFonts w:ascii="Avenir Book" w:hAnsi="Avenir Book"/>
        </w:rPr>
        <w:t xml:space="preserve"> </w:t>
      </w:r>
    </w:p>
    <w:p w14:paraId="15A2B8A7" w14:textId="77777777" w:rsidR="0009288A" w:rsidRDefault="0009288A" w:rsidP="00207B80">
      <w:pPr>
        <w:jc w:val="center"/>
        <w:rPr>
          <w:rFonts w:ascii="Avenir Book" w:hAnsi="Avenir Book"/>
        </w:rPr>
      </w:pPr>
    </w:p>
    <w:p w14:paraId="1E92A0AF" w14:textId="4EEE3267" w:rsidR="0009288A" w:rsidRPr="0009288A" w:rsidRDefault="0009288A" w:rsidP="00207B80">
      <w:pPr>
        <w:jc w:val="center"/>
        <w:rPr>
          <w:rFonts w:ascii="Avenir Black" w:hAnsi="Avenir Black"/>
        </w:rPr>
      </w:pPr>
      <w:r w:rsidRPr="0009288A">
        <w:rPr>
          <w:rFonts w:ascii="Avenir Black" w:hAnsi="Avenir Black"/>
        </w:rPr>
        <w:t>Final Payment – 2 Weeks</w:t>
      </w:r>
    </w:p>
    <w:p w14:paraId="4CD3454B" w14:textId="77777777" w:rsidR="0009288A" w:rsidRPr="0009288A" w:rsidRDefault="0009288A" w:rsidP="00207B80">
      <w:pPr>
        <w:jc w:val="center"/>
        <w:rPr>
          <w:rFonts w:ascii="Avenir Book" w:hAnsi="Avenir Book"/>
        </w:rPr>
      </w:pPr>
    </w:p>
    <w:p w14:paraId="06802F00" w14:textId="7A24625C" w:rsidR="003C5EE3" w:rsidRDefault="00FE5929" w:rsidP="00207B80">
      <w:pPr>
        <w:jc w:val="center"/>
        <w:rPr>
          <w:rFonts w:ascii="Avenir Book" w:hAnsi="Avenir Book"/>
        </w:rPr>
      </w:pPr>
      <w:r>
        <w:rPr>
          <w:rFonts w:ascii="Avenir Book" w:hAnsi="Avenir Book"/>
        </w:rPr>
        <w:t>Make your final p</w:t>
      </w:r>
      <w:r w:rsidR="002E1A90" w:rsidRPr="0009288A">
        <w:rPr>
          <w:rFonts w:ascii="Avenir Book" w:hAnsi="Avenir Book"/>
        </w:rPr>
        <w:t xml:space="preserve">ayment </w:t>
      </w:r>
      <w:r w:rsidR="00E27F06">
        <w:rPr>
          <w:rFonts w:ascii="Avenir Book" w:hAnsi="Avenir Book"/>
        </w:rPr>
        <w:t>2</w:t>
      </w:r>
      <w:r w:rsidR="002E1A90" w:rsidRPr="0009288A">
        <w:rPr>
          <w:rFonts w:ascii="Avenir Book" w:hAnsi="Avenir Book"/>
        </w:rPr>
        <w:t xml:space="preserve"> weeks in advance of your</w:t>
      </w:r>
      <w:r w:rsidR="004C004E" w:rsidRPr="0009288A">
        <w:rPr>
          <w:rFonts w:ascii="Avenir Book" w:hAnsi="Avenir Book"/>
        </w:rPr>
        <w:t xml:space="preserve"> </w:t>
      </w:r>
      <w:r w:rsidR="00EA1512" w:rsidRPr="0009288A">
        <w:rPr>
          <w:rFonts w:ascii="Avenir Book" w:hAnsi="Avenir Book"/>
        </w:rPr>
        <w:t>performance</w:t>
      </w:r>
      <w:r w:rsidR="002E1A90" w:rsidRPr="0009288A">
        <w:rPr>
          <w:rFonts w:ascii="Avenir Book" w:hAnsi="Avenir Book"/>
        </w:rPr>
        <w:t xml:space="preserve"> date. </w:t>
      </w:r>
    </w:p>
    <w:p w14:paraId="7ADF862B" w14:textId="4D67710B" w:rsidR="00FE5929" w:rsidRDefault="002E1A90" w:rsidP="00207B80">
      <w:pPr>
        <w:jc w:val="center"/>
        <w:rPr>
          <w:rFonts w:ascii="Avenir Book" w:hAnsi="Avenir Book"/>
        </w:rPr>
      </w:pPr>
      <w:r w:rsidRPr="0009288A">
        <w:rPr>
          <w:rFonts w:ascii="Avenir Book" w:hAnsi="Avenir Book"/>
        </w:rPr>
        <w:t>Once your final payment has been received, we will process your entire order. Please let us know if you woul</w:t>
      </w:r>
      <w:r w:rsidR="00E27F06">
        <w:rPr>
          <w:rFonts w:ascii="Avenir Book" w:hAnsi="Avenir Book"/>
        </w:rPr>
        <w:t xml:space="preserve">d like to pick up your tickets </w:t>
      </w:r>
      <w:r w:rsidRPr="0009288A">
        <w:rPr>
          <w:rFonts w:ascii="Avenir Book" w:hAnsi="Avenir Book"/>
        </w:rPr>
        <w:t>or if you’d like them mailed</w:t>
      </w:r>
      <w:r w:rsidR="003C5EE3">
        <w:rPr>
          <w:rFonts w:ascii="Avenir Book" w:hAnsi="Avenir Book"/>
        </w:rPr>
        <w:t xml:space="preserve"> out</w:t>
      </w:r>
      <w:r w:rsidRPr="0009288A">
        <w:rPr>
          <w:rFonts w:ascii="Avenir Book" w:hAnsi="Avenir Book"/>
        </w:rPr>
        <w:t xml:space="preserve"> to you. We can only mail tickets if final pa</w:t>
      </w:r>
      <w:r w:rsidR="00FE5929">
        <w:rPr>
          <w:rFonts w:ascii="Avenir Book" w:hAnsi="Avenir Book"/>
        </w:rPr>
        <w:t>yment is received by the final p</w:t>
      </w:r>
      <w:r w:rsidRPr="0009288A">
        <w:rPr>
          <w:rFonts w:ascii="Avenir Book" w:hAnsi="Avenir Book"/>
        </w:rPr>
        <w:t xml:space="preserve">ayment date. </w:t>
      </w:r>
      <w:r w:rsidR="00035F99" w:rsidRPr="00035F99">
        <w:rPr>
          <w:rFonts w:ascii="Avenir Book" w:hAnsi="Avenir Book"/>
          <w:u w:val="single"/>
        </w:rPr>
        <w:t>Payment must be either on One Check or One Credit Card.</w:t>
      </w:r>
    </w:p>
    <w:p w14:paraId="4D9611A4" w14:textId="77777777" w:rsidR="00FE5929" w:rsidRDefault="00FE5929" w:rsidP="00207B80">
      <w:pPr>
        <w:jc w:val="center"/>
        <w:rPr>
          <w:rFonts w:ascii="Avenir Book" w:hAnsi="Avenir Book"/>
        </w:rPr>
      </w:pPr>
    </w:p>
    <w:p w14:paraId="112FB133" w14:textId="77777777" w:rsidR="00FE5929" w:rsidRDefault="00FE5929" w:rsidP="00207B80">
      <w:pPr>
        <w:jc w:val="center"/>
        <w:rPr>
          <w:rFonts w:ascii="Avenir Book" w:hAnsi="Avenir Book"/>
        </w:rPr>
      </w:pPr>
    </w:p>
    <w:p w14:paraId="7662E0EA" w14:textId="2E07F956" w:rsidR="003C5EE3" w:rsidRPr="00837424" w:rsidRDefault="003C5EE3" w:rsidP="003C5EE3">
      <w:pPr>
        <w:rPr>
          <w:rFonts w:ascii="Avenir Black" w:hAnsi="Avenir Black"/>
        </w:rPr>
      </w:pPr>
      <w:r w:rsidRPr="00837424">
        <w:rPr>
          <w:rFonts w:ascii="Avenir Black" w:hAnsi="Avenir Black"/>
        </w:rPr>
        <w:t>Final Sale Policy</w:t>
      </w:r>
    </w:p>
    <w:p w14:paraId="6DADA53A" w14:textId="7C45FB21" w:rsidR="00FE5929" w:rsidRDefault="00FE5929" w:rsidP="00FE5929">
      <w:pPr>
        <w:rPr>
          <w:rFonts w:ascii="Avenir Book" w:hAnsi="Avenir Book"/>
        </w:rPr>
      </w:pPr>
      <w:r>
        <w:rPr>
          <w:rFonts w:ascii="Avenir Book" w:hAnsi="Avenir Book"/>
        </w:rPr>
        <w:t xml:space="preserve">• </w:t>
      </w:r>
      <w:r w:rsidR="00EA1512" w:rsidRPr="0009288A">
        <w:rPr>
          <w:rFonts w:ascii="Avenir Book" w:hAnsi="Avenir Book"/>
        </w:rPr>
        <w:t xml:space="preserve">There are no refunds. </w:t>
      </w:r>
    </w:p>
    <w:p w14:paraId="4713DD36" w14:textId="59032DD7" w:rsidR="0009288A" w:rsidRPr="00B36A8C" w:rsidRDefault="00FE5929" w:rsidP="00B36A8C">
      <w:pPr>
        <w:rPr>
          <w:rFonts w:ascii="Avenir Book" w:hAnsi="Avenir Book"/>
        </w:rPr>
      </w:pPr>
      <w:r>
        <w:rPr>
          <w:rFonts w:ascii="Avenir Book" w:hAnsi="Avenir Book"/>
        </w:rPr>
        <w:t xml:space="preserve">• </w:t>
      </w:r>
      <w:r w:rsidR="00B36A8C" w:rsidRPr="00B36A8C">
        <w:rPr>
          <w:rFonts w:ascii="Avenir Book" w:hAnsi="Avenir Book" w:cs="Helvetica"/>
        </w:rPr>
        <w:t>In the event you cannot attend a performance due to inclement weather, we will exchange your tickets for another performance if a performance is available.  You must call the Box Office at least three hours before your scheduled performance in order to change the date.  If no dates are available, we will refund your tickets.  We will not refund tickets if the scheduled performance goes on and there are tickets available for other dates.</w:t>
      </w:r>
    </w:p>
    <w:p w14:paraId="601A45FE" w14:textId="77777777" w:rsidR="0009288A" w:rsidRDefault="0009288A" w:rsidP="00207B80">
      <w:pPr>
        <w:jc w:val="center"/>
        <w:rPr>
          <w:rFonts w:ascii="Avenir Book" w:hAnsi="Avenir Book"/>
        </w:rPr>
      </w:pPr>
    </w:p>
    <w:p w14:paraId="6AFC1842" w14:textId="77777777" w:rsidR="0009288A" w:rsidRDefault="0009288A" w:rsidP="00207B80">
      <w:pPr>
        <w:jc w:val="center"/>
        <w:rPr>
          <w:rFonts w:ascii="Avenir Book" w:hAnsi="Avenir Book"/>
        </w:rPr>
      </w:pPr>
    </w:p>
    <w:p w14:paraId="643B86E6" w14:textId="77777777" w:rsidR="0009288A" w:rsidRDefault="0009288A" w:rsidP="00207B80">
      <w:pPr>
        <w:jc w:val="center"/>
        <w:rPr>
          <w:rFonts w:ascii="Avenir Book" w:hAnsi="Avenir Book"/>
        </w:rPr>
      </w:pPr>
    </w:p>
    <w:p w14:paraId="5AB3072F" w14:textId="77777777" w:rsidR="0009288A" w:rsidRDefault="0009288A" w:rsidP="00207B80">
      <w:pPr>
        <w:jc w:val="center"/>
        <w:rPr>
          <w:rFonts w:ascii="Avenir Book" w:hAnsi="Avenir Book"/>
        </w:rPr>
      </w:pPr>
    </w:p>
    <w:p w14:paraId="13131091" w14:textId="77777777" w:rsidR="006B650A" w:rsidRDefault="006B650A" w:rsidP="00207B80"/>
    <w:p w14:paraId="5D6F505C" w14:textId="77777777" w:rsidR="006B650A" w:rsidRDefault="006B650A" w:rsidP="00207B80">
      <w:pPr>
        <w:rPr>
          <w:rFonts w:ascii="Avenir Black Oblique" w:hAnsi="Avenir Black Oblique"/>
          <w:sz w:val="28"/>
          <w:szCs w:val="28"/>
        </w:rPr>
      </w:pPr>
      <w:r w:rsidRPr="0009288A">
        <w:rPr>
          <w:rFonts w:ascii="Avenir Black Oblique" w:hAnsi="Avenir Black Oblique"/>
          <w:sz w:val="28"/>
          <w:szCs w:val="28"/>
        </w:rPr>
        <w:t>The Day of your Visit:</w:t>
      </w:r>
    </w:p>
    <w:p w14:paraId="65534B82" w14:textId="0E3D13B6" w:rsidR="0009288A" w:rsidRDefault="006B650A" w:rsidP="00207B80">
      <w:pPr>
        <w:rPr>
          <w:rFonts w:ascii="Avenir Book" w:hAnsi="Avenir Book"/>
        </w:rPr>
      </w:pPr>
      <w:r w:rsidRPr="0009288A">
        <w:rPr>
          <w:rFonts w:ascii="Avenir Book" w:hAnsi="Avenir Book"/>
        </w:rPr>
        <w:t xml:space="preserve">Please be sure your driver has reviewed the bus &amp; coach info sheet. We are located </w:t>
      </w:r>
      <w:r w:rsidR="00D15ED0">
        <w:rPr>
          <w:rFonts w:ascii="Avenir Book" w:hAnsi="Avenir Book"/>
        </w:rPr>
        <w:t>at 12600 Nicollet Ave, Burnsville, MN 55337.</w:t>
      </w:r>
    </w:p>
    <w:p w14:paraId="74510288" w14:textId="0A37E76D" w:rsidR="0009288A" w:rsidRPr="002341DF" w:rsidRDefault="0009288A" w:rsidP="00207B80">
      <w:pPr>
        <w:jc w:val="center"/>
        <w:rPr>
          <w:rFonts w:ascii="Avenir Black" w:hAnsi="Avenir Black"/>
        </w:rPr>
      </w:pPr>
      <w:r w:rsidRPr="002341DF">
        <w:rPr>
          <w:rFonts w:ascii="Avenir Black" w:hAnsi="Avenir Black"/>
        </w:rPr>
        <w:t xml:space="preserve">Upon your Arrival </w:t>
      </w:r>
    </w:p>
    <w:p w14:paraId="3165E9E2" w14:textId="77777777" w:rsidR="00D15ED0" w:rsidRPr="00D15ED0" w:rsidRDefault="00D15ED0" w:rsidP="00D15ED0">
      <w:pPr>
        <w:rPr>
          <w:rFonts w:ascii="Avenir Book" w:eastAsia="Times New Roman" w:hAnsi="Avenir Book" w:cs="Times New Roman"/>
        </w:rPr>
      </w:pPr>
      <w:r w:rsidRPr="00D15ED0">
        <w:rPr>
          <w:rFonts w:ascii="Avenir Book" w:eastAsia="Times New Roman" w:hAnsi="Avenir Book" w:cs="Times New Roman"/>
        </w:rPr>
        <w:t>Proceed to the drop off zone at the North entrance of the Ames Center</w:t>
      </w:r>
    </w:p>
    <w:p w14:paraId="62DB1816" w14:textId="5CAAB595" w:rsidR="0009288A" w:rsidRDefault="0009288A" w:rsidP="00207B80">
      <w:pPr>
        <w:jc w:val="center"/>
        <w:rPr>
          <w:rFonts w:ascii="Avenir Book" w:hAnsi="Avenir Book"/>
        </w:rPr>
      </w:pPr>
      <w:r>
        <w:rPr>
          <w:rFonts w:ascii="Avenir Book" w:hAnsi="Avenir Book"/>
        </w:rPr>
        <w:t xml:space="preserve">. </w:t>
      </w:r>
    </w:p>
    <w:p w14:paraId="3C73A467" w14:textId="3B76CA60" w:rsidR="002341DF" w:rsidRPr="002341DF" w:rsidRDefault="002341DF" w:rsidP="00207B80">
      <w:pPr>
        <w:jc w:val="center"/>
        <w:rPr>
          <w:rFonts w:ascii="Avenir Black" w:hAnsi="Avenir Black"/>
        </w:rPr>
      </w:pPr>
      <w:r w:rsidRPr="002341DF">
        <w:rPr>
          <w:rFonts w:ascii="Avenir Black" w:hAnsi="Avenir Black"/>
        </w:rPr>
        <w:t>Check in At the Box Office</w:t>
      </w:r>
    </w:p>
    <w:p w14:paraId="388F38F1" w14:textId="16029BDC" w:rsidR="002341DF" w:rsidRDefault="006B650A" w:rsidP="00207B80">
      <w:pPr>
        <w:pStyle w:val="ListParagraph"/>
        <w:ind w:left="0"/>
        <w:jc w:val="center"/>
        <w:rPr>
          <w:rFonts w:ascii="Avenir Book" w:hAnsi="Avenir Book"/>
        </w:rPr>
      </w:pPr>
      <w:r w:rsidRPr="002341DF">
        <w:rPr>
          <w:rFonts w:ascii="Avenir Book" w:hAnsi="Avenir Book"/>
        </w:rPr>
        <w:lastRenderedPageBreak/>
        <w:t>The Box Office is located to your right upon entering</w:t>
      </w:r>
      <w:r w:rsidR="00D15ED0">
        <w:rPr>
          <w:rFonts w:ascii="Avenir Book" w:hAnsi="Avenir Book"/>
        </w:rPr>
        <w:t xml:space="preserve"> the Ames Center</w:t>
      </w:r>
      <w:r w:rsidRPr="002341DF">
        <w:rPr>
          <w:rFonts w:ascii="Avenir Book" w:hAnsi="Avenir Book"/>
        </w:rPr>
        <w:t>. If you do not already have your tickets, just ask for the tickets under your name or the name of your group.</w:t>
      </w:r>
      <w:r w:rsidR="002341DF">
        <w:rPr>
          <w:rFonts w:ascii="Avenir Book" w:hAnsi="Avenir Book"/>
        </w:rPr>
        <w:t xml:space="preserve"> </w:t>
      </w:r>
    </w:p>
    <w:p w14:paraId="2A1EA63F" w14:textId="77777777" w:rsidR="002341DF" w:rsidRPr="002341DF" w:rsidRDefault="002341DF" w:rsidP="00207B80">
      <w:pPr>
        <w:pStyle w:val="ListParagraph"/>
        <w:ind w:left="0"/>
        <w:jc w:val="center"/>
        <w:rPr>
          <w:rFonts w:ascii="Avenir Black" w:hAnsi="Avenir Black"/>
        </w:rPr>
      </w:pPr>
    </w:p>
    <w:p w14:paraId="12A22ACC" w14:textId="5D69995F" w:rsidR="002341DF" w:rsidRPr="002341DF" w:rsidRDefault="00E27F06" w:rsidP="00207B80">
      <w:pPr>
        <w:pStyle w:val="ListParagraph"/>
        <w:ind w:left="0"/>
        <w:jc w:val="center"/>
        <w:rPr>
          <w:rFonts w:ascii="Avenir Black" w:hAnsi="Avenir Black"/>
        </w:rPr>
      </w:pPr>
      <w:r>
        <w:rPr>
          <w:rFonts w:ascii="Avenir Black" w:hAnsi="Avenir Black"/>
        </w:rPr>
        <w:t>Finding your Way Around the Building</w:t>
      </w:r>
    </w:p>
    <w:p w14:paraId="75342C33" w14:textId="30EA249F" w:rsidR="00E215C3" w:rsidRDefault="00D15ED0" w:rsidP="00207B80">
      <w:pPr>
        <w:pStyle w:val="ListParagraph"/>
        <w:ind w:left="0"/>
        <w:jc w:val="center"/>
        <w:rPr>
          <w:rFonts w:ascii="Avenir Book" w:hAnsi="Avenir Book"/>
        </w:rPr>
      </w:pPr>
      <w:r>
        <w:rPr>
          <w:rFonts w:ascii="Avenir Book" w:hAnsi="Avenir Book"/>
        </w:rPr>
        <w:t xml:space="preserve"> There are r</w:t>
      </w:r>
      <w:r w:rsidR="006B650A" w:rsidRPr="002341DF">
        <w:rPr>
          <w:rFonts w:ascii="Avenir Book" w:hAnsi="Avenir Book"/>
        </w:rPr>
        <w:t xml:space="preserve">estrooms </w:t>
      </w:r>
      <w:r w:rsidR="00E27F06">
        <w:rPr>
          <w:rFonts w:ascii="Avenir Book" w:hAnsi="Avenir Book"/>
        </w:rPr>
        <w:t xml:space="preserve">on the </w:t>
      </w:r>
      <w:r>
        <w:rPr>
          <w:rFonts w:ascii="Avenir Book" w:hAnsi="Avenir Book"/>
        </w:rPr>
        <w:t xml:space="preserve">south end of the </w:t>
      </w:r>
      <w:proofErr w:type="gramStart"/>
      <w:r>
        <w:rPr>
          <w:rFonts w:ascii="Avenir Book" w:hAnsi="Avenir Book"/>
        </w:rPr>
        <w:t>building  on</w:t>
      </w:r>
      <w:proofErr w:type="gramEnd"/>
      <w:r>
        <w:rPr>
          <w:rFonts w:ascii="Avenir Book" w:hAnsi="Avenir Book"/>
        </w:rPr>
        <w:t xml:space="preserve"> both the first and</w:t>
      </w:r>
      <w:r w:rsidR="00A351A3">
        <w:rPr>
          <w:rFonts w:ascii="Avenir Book" w:hAnsi="Avenir Book"/>
        </w:rPr>
        <w:t xml:space="preserve"> </w:t>
      </w:r>
      <w:r>
        <w:rPr>
          <w:rFonts w:ascii="Avenir Book" w:hAnsi="Avenir Book"/>
        </w:rPr>
        <w:t>second floor.</w:t>
      </w:r>
      <w:r w:rsidR="00E27F06">
        <w:rPr>
          <w:rFonts w:ascii="Avenir Book" w:hAnsi="Avenir Book"/>
        </w:rPr>
        <w:t xml:space="preserve"> An elevator is </w:t>
      </w:r>
      <w:r w:rsidR="00A351A3">
        <w:rPr>
          <w:rFonts w:ascii="Avenir Book" w:hAnsi="Avenir Book"/>
        </w:rPr>
        <w:t xml:space="preserve">also </w:t>
      </w:r>
      <w:r w:rsidR="00E27F06">
        <w:rPr>
          <w:rFonts w:ascii="Avenir Book" w:hAnsi="Avenir Book"/>
        </w:rPr>
        <w:t xml:space="preserve">available </w:t>
      </w:r>
      <w:r w:rsidR="00A351A3">
        <w:rPr>
          <w:rFonts w:ascii="Avenir Book" w:hAnsi="Avenir Book"/>
        </w:rPr>
        <w:t xml:space="preserve">in that area </w:t>
      </w:r>
      <w:r>
        <w:rPr>
          <w:rFonts w:ascii="Avenir Book" w:hAnsi="Avenir Book"/>
        </w:rPr>
        <w:t xml:space="preserve">for the catered meal served on the second floor. </w:t>
      </w:r>
      <w:r w:rsidR="00E27F06">
        <w:rPr>
          <w:rFonts w:ascii="Avenir Book" w:hAnsi="Avenir Book"/>
        </w:rPr>
        <w:t xml:space="preserve">Our Box Office staff will be happy to give you directions upon your arrival. </w:t>
      </w:r>
    </w:p>
    <w:p w14:paraId="7C9CFCA6" w14:textId="77777777" w:rsidR="00D15ED0" w:rsidRDefault="00D15ED0" w:rsidP="00207B80">
      <w:pPr>
        <w:pStyle w:val="ListParagraph"/>
        <w:ind w:left="0"/>
        <w:jc w:val="center"/>
        <w:rPr>
          <w:rFonts w:ascii="Avenir Book" w:hAnsi="Avenir Book"/>
        </w:rPr>
      </w:pPr>
    </w:p>
    <w:p w14:paraId="2D71AA3F" w14:textId="33D0D6A0" w:rsidR="00D15ED0" w:rsidRPr="002341DF" w:rsidRDefault="00D15ED0" w:rsidP="00D15ED0">
      <w:pPr>
        <w:jc w:val="center"/>
        <w:rPr>
          <w:rFonts w:ascii="Avenir Black" w:hAnsi="Avenir Black"/>
        </w:rPr>
      </w:pPr>
      <w:r>
        <w:rPr>
          <w:rFonts w:ascii="Avenir Black" w:hAnsi="Avenir Black"/>
        </w:rPr>
        <w:t>Catered Lunch</w:t>
      </w:r>
    </w:p>
    <w:p w14:paraId="33E374E6" w14:textId="4A41522D" w:rsidR="00D15ED0" w:rsidRDefault="00E27F06" w:rsidP="00207B80">
      <w:pPr>
        <w:jc w:val="center"/>
        <w:rPr>
          <w:rFonts w:ascii="Avenir Book" w:hAnsi="Avenir Book"/>
        </w:rPr>
      </w:pPr>
      <w:r>
        <w:rPr>
          <w:rFonts w:ascii="Avenir Book" w:hAnsi="Avenir Book"/>
        </w:rPr>
        <w:t xml:space="preserve"> S</w:t>
      </w:r>
      <w:r w:rsidR="002341DF" w:rsidRPr="002341DF">
        <w:rPr>
          <w:rFonts w:ascii="Avenir Book" w:hAnsi="Avenir Book"/>
        </w:rPr>
        <w:t>eating</w:t>
      </w:r>
      <w:r>
        <w:rPr>
          <w:rFonts w:ascii="Avenir Book" w:hAnsi="Avenir Book"/>
        </w:rPr>
        <w:t xml:space="preserve"> for the Buffet</w:t>
      </w:r>
      <w:r w:rsidR="00E215C3" w:rsidRPr="002341DF">
        <w:rPr>
          <w:rFonts w:ascii="Avenir Book" w:hAnsi="Avenir Book"/>
        </w:rPr>
        <w:t xml:space="preserve"> will take place approximately 1.5 hours before show</w:t>
      </w:r>
      <w:r w:rsidR="006349FA">
        <w:rPr>
          <w:rFonts w:ascii="Avenir Book" w:hAnsi="Avenir Book"/>
        </w:rPr>
        <w:t xml:space="preserve"> </w:t>
      </w:r>
      <w:r w:rsidR="00E215C3" w:rsidRPr="002341DF">
        <w:rPr>
          <w:rFonts w:ascii="Avenir Book" w:hAnsi="Avenir Book"/>
        </w:rPr>
        <w:t>time.</w:t>
      </w:r>
      <w:r>
        <w:rPr>
          <w:rFonts w:ascii="Avenir Book" w:hAnsi="Avenir Book"/>
        </w:rPr>
        <w:t xml:space="preserve"> </w:t>
      </w:r>
      <w:r w:rsidR="0088761D">
        <w:rPr>
          <w:rFonts w:ascii="Avenir Book" w:hAnsi="Avenir Book"/>
        </w:rPr>
        <w:t>Your</w:t>
      </w:r>
      <w:r>
        <w:rPr>
          <w:rFonts w:ascii="Avenir Book" w:hAnsi="Avenir Book"/>
        </w:rPr>
        <w:t xml:space="preserve"> server will make announcements after your group is seated and direct tables to the buffet table. </w:t>
      </w:r>
    </w:p>
    <w:p w14:paraId="22AAA705" w14:textId="77777777" w:rsidR="00A351A3" w:rsidRDefault="00A351A3" w:rsidP="00207B80">
      <w:pPr>
        <w:jc w:val="center"/>
        <w:rPr>
          <w:rFonts w:ascii="Avenir Black" w:hAnsi="Avenir Black"/>
        </w:rPr>
      </w:pPr>
    </w:p>
    <w:p w14:paraId="7286AF66" w14:textId="77E6B709" w:rsidR="002341DF" w:rsidRPr="002341DF" w:rsidRDefault="002341DF" w:rsidP="00207B80">
      <w:pPr>
        <w:jc w:val="center"/>
        <w:rPr>
          <w:rFonts w:ascii="Avenir Black" w:hAnsi="Avenir Black"/>
        </w:rPr>
      </w:pPr>
      <w:r>
        <w:rPr>
          <w:rFonts w:ascii="Avenir Black" w:hAnsi="Avenir Black"/>
        </w:rPr>
        <w:t>Entering the Theater Space</w:t>
      </w:r>
    </w:p>
    <w:p w14:paraId="70782D95" w14:textId="46FA7106" w:rsidR="00E215C3" w:rsidRDefault="00E215C3" w:rsidP="00207B80">
      <w:pPr>
        <w:pStyle w:val="ListParagraph"/>
        <w:ind w:left="0"/>
        <w:jc w:val="center"/>
        <w:rPr>
          <w:rFonts w:ascii="Avenir Book" w:hAnsi="Avenir Book"/>
        </w:rPr>
      </w:pPr>
      <w:r w:rsidRPr="002341DF">
        <w:rPr>
          <w:rFonts w:ascii="Avenir Book" w:hAnsi="Avenir Book"/>
        </w:rPr>
        <w:t>Doors to the theater open approximately 30 minutes prior to show</w:t>
      </w:r>
      <w:r w:rsidR="005818D7">
        <w:rPr>
          <w:rFonts w:ascii="Avenir Book" w:hAnsi="Avenir Book"/>
        </w:rPr>
        <w:t xml:space="preserve"> </w:t>
      </w:r>
      <w:r w:rsidRPr="002341DF">
        <w:rPr>
          <w:rFonts w:ascii="Avenir Book" w:hAnsi="Avenir Book"/>
        </w:rPr>
        <w:t xml:space="preserve">time. </w:t>
      </w:r>
      <w:r w:rsidR="002341DF" w:rsidRPr="002341DF">
        <w:rPr>
          <w:rFonts w:ascii="Avenir Book" w:hAnsi="Avenir Book"/>
        </w:rPr>
        <w:t>If you are not having a meal in the building, this is a great time to arrive!</w:t>
      </w:r>
    </w:p>
    <w:p w14:paraId="7D0333FC" w14:textId="3E30022E" w:rsidR="002341DF" w:rsidRDefault="00956034" w:rsidP="00207B80">
      <w:pPr>
        <w:jc w:val="center"/>
        <w:rPr>
          <w:rFonts w:ascii="Avenir Book" w:hAnsi="Avenir Book"/>
        </w:rPr>
      </w:pPr>
      <w:r>
        <w:rPr>
          <w:rFonts w:ascii="Avenir Book" w:hAnsi="Avenir Book"/>
        </w:rPr>
        <w:t xml:space="preserve"> </w:t>
      </w:r>
      <w:r w:rsidR="002341DF">
        <w:rPr>
          <w:rFonts w:ascii="Avenir Book" w:hAnsi="Avenir Book"/>
        </w:rPr>
        <w:t xml:space="preserve">Please make sure everyone has </w:t>
      </w:r>
      <w:r w:rsidR="002341DF" w:rsidRPr="002341DF">
        <w:rPr>
          <w:rFonts w:ascii="Avenir Oblique" w:hAnsi="Avenir Oblique"/>
        </w:rPr>
        <w:t>a ticket in hand</w:t>
      </w:r>
      <w:r w:rsidR="002341DF">
        <w:rPr>
          <w:rFonts w:ascii="Avenir Book" w:hAnsi="Avenir Book"/>
        </w:rPr>
        <w:t xml:space="preserve"> before they enter the theater. Please remember to turn off all cell phones. </w:t>
      </w:r>
    </w:p>
    <w:p w14:paraId="08AF02C4" w14:textId="77777777" w:rsidR="002341DF" w:rsidRDefault="002341DF" w:rsidP="00207B80">
      <w:pPr>
        <w:jc w:val="center"/>
        <w:rPr>
          <w:rFonts w:ascii="Avenir Book" w:hAnsi="Avenir Book"/>
        </w:rPr>
      </w:pPr>
    </w:p>
    <w:p w14:paraId="3D09DDFD" w14:textId="1E90C0FE" w:rsidR="002341DF" w:rsidRPr="006349FA" w:rsidRDefault="002341DF" w:rsidP="00207B80">
      <w:pPr>
        <w:jc w:val="center"/>
        <w:rPr>
          <w:rFonts w:ascii="Avenir Black" w:hAnsi="Avenir Black"/>
          <w:sz w:val="28"/>
          <w:szCs w:val="28"/>
        </w:rPr>
      </w:pPr>
      <w:r w:rsidRPr="006349FA">
        <w:rPr>
          <w:rFonts w:ascii="Avenir Black" w:hAnsi="Avenir Black"/>
          <w:sz w:val="28"/>
          <w:szCs w:val="28"/>
        </w:rPr>
        <w:t xml:space="preserve">Notes on Accessibility </w:t>
      </w:r>
    </w:p>
    <w:p w14:paraId="4D79A756" w14:textId="723CD628" w:rsidR="00E215C3" w:rsidRPr="002341DF" w:rsidRDefault="00956034" w:rsidP="00207B80">
      <w:pPr>
        <w:rPr>
          <w:rFonts w:ascii="Avenir Book" w:hAnsi="Avenir Book"/>
        </w:rPr>
      </w:pPr>
      <w:r>
        <w:rPr>
          <w:rFonts w:ascii="Avenir Book" w:hAnsi="Avenir Book"/>
        </w:rPr>
        <w:t xml:space="preserve">• </w:t>
      </w:r>
      <w:r w:rsidR="00E215C3" w:rsidRPr="002341DF">
        <w:rPr>
          <w:rFonts w:ascii="Avenir Book" w:hAnsi="Avenir Book"/>
        </w:rPr>
        <w:t xml:space="preserve">Hearing assisted devices are available upon request at our </w:t>
      </w:r>
      <w:r w:rsidR="00A351A3">
        <w:rPr>
          <w:rFonts w:ascii="Avenir Book" w:hAnsi="Avenir Book"/>
        </w:rPr>
        <w:t>box office.</w:t>
      </w:r>
    </w:p>
    <w:p w14:paraId="52D06837" w14:textId="61C13A2D" w:rsidR="00956034" w:rsidRDefault="00956034" w:rsidP="00207B80">
      <w:pPr>
        <w:rPr>
          <w:rFonts w:ascii="Avenir Book" w:hAnsi="Avenir Book"/>
        </w:rPr>
      </w:pPr>
      <w:r>
        <w:rPr>
          <w:rFonts w:ascii="Avenir Book" w:hAnsi="Avenir Book"/>
        </w:rPr>
        <w:t>• For everyone’s safety,</w:t>
      </w:r>
      <w:r w:rsidR="00A351A3">
        <w:rPr>
          <w:rFonts w:ascii="Avenir Book" w:hAnsi="Avenir Book"/>
        </w:rPr>
        <w:t xml:space="preserve"> the ushers will place any walkers to the side of the theater during the performance.</w:t>
      </w:r>
    </w:p>
    <w:p w14:paraId="25D58355" w14:textId="21424A24" w:rsidR="00F7785F" w:rsidRDefault="00F7785F" w:rsidP="00207B80">
      <w:r>
        <w:rPr>
          <w:rFonts w:ascii="Avenir Book" w:hAnsi="Avenir Book"/>
        </w:rPr>
        <w:t xml:space="preserve">. </w:t>
      </w:r>
    </w:p>
    <w:p w14:paraId="139106C7" w14:textId="77777777" w:rsidR="006B650A" w:rsidRDefault="006B650A" w:rsidP="00207B80"/>
    <w:sectPr w:rsidR="006B650A" w:rsidSect="00F7785F">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venir Black Oblique">
    <w:altName w:val="Avenir Black Oblique"/>
    <w:panose1 w:val="020B080302020309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Oblique">
    <w:altName w:val="Avenir Oblique"/>
    <w:panose1 w:val="020B050302020309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607A"/>
    <w:multiLevelType w:val="hybridMultilevel"/>
    <w:tmpl w:val="421C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B546E"/>
    <w:multiLevelType w:val="hybridMultilevel"/>
    <w:tmpl w:val="3E5A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C0CC1"/>
    <w:multiLevelType w:val="hybridMultilevel"/>
    <w:tmpl w:val="A2EE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A90"/>
    <w:rsid w:val="00035F99"/>
    <w:rsid w:val="000703D5"/>
    <w:rsid w:val="0009288A"/>
    <w:rsid w:val="000A4350"/>
    <w:rsid w:val="00207B80"/>
    <w:rsid w:val="00213583"/>
    <w:rsid w:val="002341DF"/>
    <w:rsid w:val="002E1A90"/>
    <w:rsid w:val="003C5EE3"/>
    <w:rsid w:val="00480B8B"/>
    <w:rsid w:val="004C004E"/>
    <w:rsid w:val="004C3E25"/>
    <w:rsid w:val="005818D7"/>
    <w:rsid w:val="006349FA"/>
    <w:rsid w:val="006B650A"/>
    <w:rsid w:val="00826298"/>
    <w:rsid w:val="00837424"/>
    <w:rsid w:val="0086345A"/>
    <w:rsid w:val="0088761D"/>
    <w:rsid w:val="00946D26"/>
    <w:rsid w:val="00956034"/>
    <w:rsid w:val="009E36EC"/>
    <w:rsid w:val="00A351A3"/>
    <w:rsid w:val="00AF2845"/>
    <w:rsid w:val="00B36A8C"/>
    <w:rsid w:val="00D15ED0"/>
    <w:rsid w:val="00D3043B"/>
    <w:rsid w:val="00D61ED1"/>
    <w:rsid w:val="00DC7170"/>
    <w:rsid w:val="00E215C3"/>
    <w:rsid w:val="00E258DA"/>
    <w:rsid w:val="00E27F06"/>
    <w:rsid w:val="00E532D2"/>
    <w:rsid w:val="00EA1512"/>
    <w:rsid w:val="00EC5558"/>
    <w:rsid w:val="00EF14C1"/>
    <w:rsid w:val="00F72237"/>
    <w:rsid w:val="00F7785F"/>
    <w:rsid w:val="00FD194B"/>
    <w:rsid w:val="00FE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D3C19"/>
  <w14:defaultImageDpi w14:val="300"/>
  <w15:docId w15:val="{156D0744-F25E-0244-8521-F8430732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90"/>
    <w:pPr>
      <w:ind w:left="720"/>
      <w:contextualSpacing/>
    </w:pPr>
  </w:style>
  <w:style w:type="character" w:styleId="Hyperlink">
    <w:name w:val="Hyperlink"/>
    <w:basedOn w:val="DefaultParagraphFont"/>
    <w:uiPriority w:val="99"/>
    <w:unhideWhenUsed/>
    <w:rsid w:val="00EC5558"/>
    <w:rPr>
      <w:color w:val="0000FF" w:themeColor="hyperlink"/>
      <w:u w:val="single"/>
    </w:rPr>
  </w:style>
  <w:style w:type="character" w:styleId="FollowedHyperlink">
    <w:name w:val="FollowedHyperlink"/>
    <w:basedOn w:val="DefaultParagraphFont"/>
    <w:uiPriority w:val="99"/>
    <w:semiHidden/>
    <w:unhideWhenUsed/>
    <w:rsid w:val="009E3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2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602</Words>
  <Characters>3437</Characters>
  <Application>Microsoft Office Word</Application>
  <DocSecurity>0</DocSecurity>
  <Lines>28</Lines>
  <Paragraphs>8</Paragraphs>
  <ScaleCrop>false</ScaleCrop>
  <Company>Troupe America Inc</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Sales Two</dc:creator>
  <cp:keywords/>
  <dc:description/>
  <cp:lastModifiedBy>Dorian Chalmers</cp:lastModifiedBy>
  <cp:revision>10</cp:revision>
  <cp:lastPrinted>2016-01-07T22:39:00Z</cp:lastPrinted>
  <dcterms:created xsi:type="dcterms:W3CDTF">2016-01-07T20:44:00Z</dcterms:created>
  <dcterms:modified xsi:type="dcterms:W3CDTF">2021-08-11T15:46:00Z</dcterms:modified>
</cp:coreProperties>
</file>